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67D6" w:rsidRDefault="0080700E" w:rsidP="003F67D6">
      <w:pPr>
        <w:rPr>
          <w:color w:val="FF0000"/>
          <w:sz w:val="52"/>
        </w:rPr>
      </w:pPr>
      <w:r>
        <w:rPr>
          <w:noProof/>
          <w:color w:val="FF0000"/>
          <w:sz w:val="5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-1118870</wp:posOffset>
            </wp:positionV>
            <wp:extent cx="3689985" cy="3000375"/>
            <wp:effectExtent l="19050" t="0" r="5715" b="0"/>
            <wp:wrapNone/>
            <wp:docPr id="6" name="Obrázek 5" descr="pro44.týden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44.týden_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5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-547370</wp:posOffset>
            </wp:positionV>
            <wp:extent cx="2667000" cy="1133475"/>
            <wp:effectExtent l="19050" t="0" r="0" b="0"/>
            <wp:wrapNone/>
            <wp:docPr id="7" name="Obrázek 6" descr="logo-ovocentrum_small-250x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vocentrum_small-250x1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408">
        <w:rPr>
          <w:noProof/>
          <w:color w:val="FF0000"/>
          <w:sz w:val="5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-1274445</wp:posOffset>
            </wp:positionH>
            <wp:positionV relativeFrom="paragraph">
              <wp:posOffset>-899795</wp:posOffset>
            </wp:positionV>
            <wp:extent cx="9286875" cy="10782300"/>
            <wp:effectExtent l="19050" t="0" r="9525" b="0"/>
            <wp:wrapNone/>
            <wp:docPr id="5" name="Obrázek 4" descr="budojva_stare_foto_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ojva_stare_foto_(6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1078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2512">
        <w:rPr>
          <w:noProof/>
          <w:color w:val="FF0000"/>
          <w:sz w:val="52"/>
          <w:lang w:eastAsia="cs-CZ"/>
        </w:rPr>
        <w:t>|</w:t>
      </w:r>
      <w:r w:rsidR="003F67D6">
        <w:rPr>
          <w:color w:val="FF0000"/>
          <w:sz w:val="52"/>
        </w:rPr>
        <w:t xml:space="preserve">                          </w:t>
      </w:r>
    </w:p>
    <w:p w:rsidR="00950726" w:rsidRPr="00950726" w:rsidRDefault="003F67D6" w:rsidP="008663F9">
      <w:pPr>
        <w:spacing w:line="240" w:lineRule="auto"/>
        <w:jc w:val="center"/>
        <w:rPr>
          <w:b/>
          <w:color w:val="006C31"/>
          <w:sz w:val="56"/>
        </w:rPr>
      </w:pPr>
      <w:r w:rsidRPr="00950726">
        <w:rPr>
          <w:b/>
          <w:color w:val="006C31"/>
          <w:sz w:val="56"/>
        </w:rPr>
        <w:t xml:space="preserve"> </w:t>
      </w:r>
      <w:r w:rsidR="00950726" w:rsidRPr="00950726">
        <w:rPr>
          <w:b/>
          <w:color w:val="006C31"/>
          <w:sz w:val="56"/>
        </w:rPr>
        <w:t xml:space="preserve">  </w:t>
      </w:r>
      <w:r w:rsidR="00950726">
        <w:rPr>
          <w:b/>
          <w:color w:val="006C31"/>
          <w:sz w:val="56"/>
        </w:rPr>
        <w:t xml:space="preserve">                   </w:t>
      </w:r>
      <w:r w:rsidR="008663F9">
        <w:rPr>
          <w:b/>
          <w:color w:val="006C31"/>
          <w:sz w:val="56"/>
        </w:rPr>
        <w:br/>
        <w:t xml:space="preserve">                   </w:t>
      </w:r>
      <w:r w:rsidR="00380528">
        <w:rPr>
          <w:b/>
          <w:color w:val="006C31"/>
          <w:sz w:val="56"/>
        </w:rPr>
        <w:t xml:space="preserve">      </w:t>
      </w:r>
      <w:r w:rsidRPr="00950726">
        <w:rPr>
          <w:b/>
          <w:color w:val="006C31"/>
          <w:sz w:val="56"/>
        </w:rPr>
        <w:t xml:space="preserve">Místní firma </w:t>
      </w:r>
      <w:r w:rsidR="00950726" w:rsidRPr="00950726">
        <w:rPr>
          <w:b/>
          <w:color w:val="006C31"/>
          <w:sz w:val="56"/>
        </w:rPr>
        <w:t xml:space="preserve">   </w:t>
      </w:r>
    </w:p>
    <w:p w:rsidR="00950726" w:rsidRDefault="00950726" w:rsidP="008663F9">
      <w:pPr>
        <w:spacing w:line="240" w:lineRule="auto"/>
        <w:jc w:val="center"/>
        <w:rPr>
          <w:color w:val="006C31"/>
          <w:sz w:val="52"/>
        </w:rPr>
      </w:pPr>
      <w:r>
        <w:rPr>
          <w:color w:val="006C31"/>
          <w:sz w:val="52"/>
        </w:rPr>
        <w:t xml:space="preserve">                          </w:t>
      </w:r>
      <w:r w:rsidR="00380528">
        <w:rPr>
          <w:color w:val="006C31"/>
          <w:sz w:val="52"/>
        </w:rPr>
        <w:t xml:space="preserve">       </w:t>
      </w:r>
      <w:r>
        <w:rPr>
          <w:color w:val="006C31"/>
          <w:sz w:val="52"/>
        </w:rPr>
        <w:t xml:space="preserve"> </w:t>
      </w:r>
      <w:r w:rsidR="003F67D6" w:rsidRPr="000E5E6A">
        <w:rPr>
          <w:b/>
          <w:color w:val="FF0000" w:themeColor="text1"/>
          <w:sz w:val="72"/>
        </w:rPr>
        <w:t>Ovocentrum</w:t>
      </w:r>
      <w:r w:rsidR="003F67D6" w:rsidRPr="003F67D6">
        <w:rPr>
          <w:color w:val="006C31"/>
          <w:sz w:val="52"/>
        </w:rPr>
        <w:t xml:space="preserve"> </w:t>
      </w:r>
    </w:p>
    <w:p w:rsidR="003F67D6" w:rsidRDefault="003F67D6" w:rsidP="00FD2512">
      <w:pPr>
        <w:spacing w:line="240" w:lineRule="auto"/>
        <w:jc w:val="both"/>
        <w:rPr>
          <w:color w:val="FF0000"/>
          <w:sz w:val="96"/>
        </w:rPr>
      </w:pPr>
      <w:r w:rsidRPr="003F67D6">
        <w:rPr>
          <w:color w:val="006C31"/>
          <w:sz w:val="52"/>
        </w:rPr>
        <w:t>Vás zve na pravidelné páteční nákupy ovoce a zeleniny za velkoobcho</w:t>
      </w:r>
      <w:r>
        <w:rPr>
          <w:color w:val="006C31"/>
          <w:sz w:val="52"/>
        </w:rPr>
        <w:t xml:space="preserve">dní ceny. </w:t>
      </w:r>
      <w:r w:rsidRPr="008663F9">
        <w:rPr>
          <w:color w:val="FF0000"/>
          <w:sz w:val="52"/>
        </w:rPr>
        <w:t>Prodej každý pátek</w:t>
      </w:r>
      <w:r>
        <w:rPr>
          <w:color w:val="006C31"/>
          <w:sz w:val="52"/>
        </w:rPr>
        <w:t xml:space="preserve"> od 6:</w:t>
      </w:r>
      <w:r w:rsidRPr="003F67D6">
        <w:rPr>
          <w:color w:val="006C31"/>
          <w:sz w:val="52"/>
        </w:rPr>
        <w:t>30do 15:00 hod na Palackého ulici ve VM s možností</w:t>
      </w:r>
      <w:r>
        <w:rPr>
          <w:color w:val="006C31"/>
          <w:sz w:val="52"/>
        </w:rPr>
        <w:t xml:space="preserve"> parkování v areálu firmy. Přijď</w:t>
      </w:r>
      <w:r w:rsidRPr="003F67D6">
        <w:rPr>
          <w:color w:val="006C31"/>
          <w:sz w:val="52"/>
        </w:rPr>
        <w:t>te si zakoupit kvalitní</w:t>
      </w:r>
      <w:r w:rsidR="00FD2512">
        <w:rPr>
          <w:color w:val="006C31"/>
          <w:sz w:val="52"/>
        </w:rPr>
        <w:t xml:space="preserve"> </w:t>
      </w:r>
      <w:r w:rsidRPr="008663F9">
        <w:rPr>
          <w:color w:val="FF0000"/>
          <w:sz w:val="52"/>
        </w:rPr>
        <w:t>české bram</w:t>
      </w:r>
      <w:r w:rsidR="00FD2512">
        <w:rPr>
          <w:color w:val="FF0000"/>
          <w:sz w:val="52"/>
        </w:rPr>
        <w:t xml:space="preserve">bory, nakladačky, moravské </w:t>
      </w:r>
      <w:r w:rsidRPr="008663F9">
        <w:rPr>
          <w:color w:val="FF0000"/>
          <w:sz w:val="52"/>
        </w:rPr>
        <w:t>meruňky</w:t>
      </w:r>
      <w:r w:rsidRPr="003F67D6">
        <w:rPr>
          <w:color w:val="006C31"/>
          <w:sz w:val="52"/>
        </w:rPr>
        <w:t xml:space="preserve"> </w:t>
      </w:r>
      <w:r>
        <w:rPr>
          <w:color w:val="006C31"/>
          <w:sz w:val="52"/>
        </w:rPr>
        <w:t xml:space="preserve">a ostatní sortiment. Těšíme se </w:t>
      </w:r>
      <w:r w:rsidRPr="003F67D6">
        <w:rPr>
          <w:color w:val="006C31"/>
          <w:sz w:val="52"/>
        </w:rPr>
        <w:t>na Vás zaměstnanci Ovocentra,rádi Vám poradíme a ze skladu obsloužíme.</w:t>
      </w:r>
      <w:r w:rsidR="00FD2512">
        <w:rPr>
          <w:color w:val="FF0000"/>
          <w:sz w:val="90"/>
          <w:szCs w:val="90"/>
        </w:rPr>
        <w:t xml:space="preserve">   </w:t>
      </w:r>
    </w:p>
    <w:p w:rsidR="00B073EA" w:rsidRPr="00B073EA" w:rsidRDefault="00FD2512" w:rsidP="00FD2512">
      <w:pPr>
        <w:spacing w:line="240" w:lineRule="auto"/>
        <w:rPr>
          <w:color w:val="FF0000"/>
          <w:sz w:val="52"/>
          <w:szCs w:val="52"/>
        </w:rPr>
      </w:pPr>
      <w:r w:rsidRPr="00B073EA">
        <w:rPr>
          <w:noProof/>
          <w:color w:val="FF0000"/>
          <w:sz w:val="52"/>
          <w:szCs w:val="5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4354</wp:posOffset>
            </wp:positionV>
            <wp:extent cx="4618265" cy="3657600"/>
            <wp:effectExtent l="19050" t="0" r="0" b="0"/>
            <wp:wrapNone/>
            <wp:docPr id="10" name="Obrázek 9" descr="kos44.týden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44.týden_0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26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73EA">
        <w:rPr>
          <w:color w:val="FF0000"/>
          <w:sz w:val="52"/>
          <w:szCs w:val="52"/>
        </w:rPr>
        <w:t>Pozor</w:t>
      </w:r>
      <w:r w:rsidRPr="00B073EA">
        <w:rPr>
          <w:color w:val="FF0000"/>
          <w:sz w:val="52"/>
          <w:szCs w:val="52"/>
        </w:rPr>
        <w:br/>
        <w:t>tento pátek</w:t>
      </w:r>
    </w:p>
    <w:p w:rsidR="003F67D6" w:rsidRPr="00B073EA" w:rsidRDefault="00B073EA" w:rsidP="00FD2512">
      <w:pPr>
        <w:spacing w:line="240" w:lineRule="auto"/>
        <w:rPr>
          <w:color w:val="FF0000"/>
          <w:sz w:val="48"/>
          <w:szCs w:val="48"/>
        </w:rPr>
      </w:pPr>
      <w:proofErr w:type="gramStart"/>
      <w:r w:rsidRPr="00B073EA">
        <w:rPr>
          <w:color w:val="FF0000"/>
          <w:sz w:val="52"/>
          <w:szCs w:val="52"/>
        </w:rPr>
        <w:t>19.7.2013</w:t>
      </w:r>
      <w:proofErr w:type="gramEnd"/>
      <w:r w:rsidR="00FD2512" w:rsidRPr="00B073EA">
        <w:rPr>
          <w:color w:val="FF0000"/>
          <w:sz w:val="52"/>
          <w:szCs w:val="52"/>
        </w:rPr>
        <w:br/>
        <w:t>čt</w:t>
      </w:r>
      <w:r w:rsidR="00C248BD" w:rsidRPr="00B073EA">
        <w:rPr>
          <w:color w:val="FF0000"/>
          <w:sz w:val="52"/>
          <w:szCs w:val="52"/>
        </w:rPr>
        <w:t>v</w:t>
      </w:r>
      <w:r w:rsidR="00FD2512" w:rsidRPr="00B073EA">
        <w:rPr>
          <w:color w:val="FF0000"/>
          <w:sz w:val="52"/>
          <w:szCs w:val="52"/>
        </w:rPr>
        <w:t>rt melounu</w:t>
      </w:r>
      <w:r w:rsidR="00FD2512" w:rsidRPr="00B073EA">
        <w:rPr>
          <w:color w:val="FF0000"/>
          <w:sz w:val="52"/>
          <w:szCs w:val="52"/>
        </w:rPr>
        <w:br/>
        <w:t>zdarma!</w:t>
      </w:r>
    </w:p>
    <w:p w:rsidR="003F67D6" w:rsidRPr="003F67D6" w:rsidRDefault="003F67D6" w:rsidP="003F67D6">
      <w:pPr>
        <w:jc w:val="center"/>
        <w:rPr>
          <w:rFonts w:ascii="Comic Sans MS" w:hAnsi="Comic Sans MS"/>
          <w:color w:val="189C31"/>
          <w:shd w:val="clear" w:color="auto" w:fill="FFFFFF"/>
        </w:rPr>
      </w:pPr>
    </w:p>
    <w:p w:rsidR="00143588" w:rsidRPr="00143588" w:rsidRDefault="00143588" w:rsidP="00143588"/>
    <w:p w:rsidR="00143588" w:rsidRDefault="00143588" w:rsidP="00143588"/>
    <w:p w:rsidR="00B31288" w:rsidRPr="00143588" w:rsidRDefault="00B31288" w:rsidP="00143588">
      <w:pPr>
        <w:jc w:val="center"/>
      </w:pPr>
    </w:p>
    <w:sectPr w:rsidR="00B31288" w:rsidRPr="00143588" w:rsidSect="000E5E6A"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1F" w:rsidRDefault="00684A1F" w:rsidP="000E5E6A">
      <w:pPr>
        <w:spacing w:after="0" w:line="240" w:lineRule="auto"/>
      </w:pPr>
      <w:r>
        <w:separator/>
      </w:r>
    </w:p>
  </w:endnote>
  <w:endnote w:type="continuationSeparator" w:id="0">
    <w:p w:rsidR="00684A1F" w:rsidRDefault="00684A1F" w:rsidP="000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1F" w:rsidRDefault="00684A1F" w:rsidP="000E5E6A">
      <w:pPr>
        <w:spacing w:after="0" w:line="240" w:lineRule="auto"/>
      </w:pPr>
      <w:r>
        <w:separator/>
      </w:r>
    </w:p>
  </w:footnote>
  <w:footnote w:type="continuationSeparator" w:id="0">
    <w:p w:rsidR="00684A1F" w:rsidRDefault="00684A1F" w:rsidP="000E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88"/>
    <w:rsid w:val="000A5A66"/>
    <w:rsid w:val="000E5E6A"/>
    <w:rsid w:val="00143588"/>
    <w:rsid w:val="001D1408"/>
    <w:rsid w:val="00241C7C"/>
    <w:rsid w:val="00323019"/>
    <w:rsid w:val="00380528"/>
    <w:rsid w:val="003F67D6"/>
    <w:rsid w:val="005B24BF"/>
    <w:rsid w:val="005E4CA1"/>
    <w:rsid w:val="00684A1F"/>
    <w:rsid w:val="0080700E"/>
    <w:rsid w:val="008663F9"/>
    <w:rsid w:val="00950726"/>
    <w:rsid w:val="00A969EF"/>
    <w:rsid w:val="00B073EA"/>
    <w:rsid w:val="00B31288"/>
    <w:rsid w:val="00BA3049"/>
    <w:rsid w:val="00BD1CFC"/>
    <w:rsid w:val="00C248BD"/>
    <w:rsid w:val="00C570BC"/>
    <w:rsid w:val="00CA00C7"/>
    <w:rsid w:val="00E97A11"/>
    <w:rsid w:val="00FD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5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E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5E6A"/>
  </w:style>
  <w:style w:type="paragraph" w:styleId="Zpat">
    <w:name w:val="footer"/>
    <w:basedOn w:val="Normln"/>
    <w:link w:val="ZpatChar"/>
    <w:uiPriority w:val="99"/>
    <w:semiHidden/>
    <w:unhideWhenUsed/>
    <w:rsid w:val="000E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5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9EF5A-5311-4584-8772-05D25D8C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spravce</cp:lastModifiedBy>
  <cp:revision>4</cp:revision>
  <dcterms:created xsi:type="dcterms:W3CDTF">2013-07-16T07:51:00Z</dcterms:created>
  <dcterms:modified xsi:type="dcterms:W3CDTF">2013-07-17T07:51:00Z</dcterms:modified>
</cp:coreProperties>
</file>